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8B8" w:rsidRDefault="006928B8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36102" w:rsidRDefault="00845371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D36102"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mow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D36102"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powierzenia przetwarzania danych osobowych</w:t>
      </w:r>
    </w:p>
    <w:p w:rsidR="000C1F4D" w:rsidRPr="00D36102" w:rsidRDefault="000C1F4D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r w:rsidR="00D4194A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…………………………………………</w:t>
      </w:r>
    </w:p>
    <w:p w:rsidR="00D36102" w:rsidRPr="00D36102" w:rsidRDefault="00D36102" w:rsidP="00D3610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Zawarta pomiędzy:</w:t>
      </w:r>
    </w:p>
    <w:p w:rsidR="004C57B1" w:rsidRDefault="00D36102" w:rsidP="004C57B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Powiatowym Urzędem </w:t>
      </w:r>
      <w:r w:rsidRPr="00D3610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Pracy w Łodzi, 93 – 121 Łódź, ul. Milionowa 91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– posiadającym nadane numery: REGON 101320436 oraz NIP 7282787574</w:t>
      </w:r>
      <w:r w:rsidR="00284A7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84A7A"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reprezentowanym przez </w:t>
      </w:r>
      <w:r w:rsidR="004C57B1" w:rsidRPr="004C57B1">
        <w:rPr>
          <w:rFonts w:ascii="Arial" w:hAnsi="Arial" w:cs="Arial"/>
          <w:sz w:val="24"/>
          <w:szCs w:val="24"/>
        </w:rPr>
        <w:t xml:space="preserve">:  </w:t>
      </w:r>
    </w:p>
    <w:p w:rsidR="0017489B" w:rsidRDefault="008F5BAA" w:rsidP="001F6E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Pana Roberta Skowrońskiego – p.o. Dyrektora Powiatowego Urzędu Pracy w Łodzi, działającego na podstawie pełnomocnictwa udzielonego Zarządzeniem Prezydenta Miasta Łodzi Nr 1901/2024 z dnia 04 września 2024 r.</w:t>
      </w:r>
      <w:r w:rsidR="003D610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284A7A"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zwanym w dalszej części umowy </w:t>
      </w:r>
      <w:r w:rsidR="00284A7A"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„Administratorem danych”,</w:t>
      </w:r>
      <w:r w:rsidR="0044207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D6108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442073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3D61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F6ED8" w:rsidRPr="0017489B" w:rsidRDefault="001F6ED8" w:rsidP="001F6E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511776" w:rsidRDefault="00D36102" w:rsidP="0051177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zwan</w:t>
      </w:r>
      <w:r w:rsidR="004B1DE7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w dalszej części umowy </w:t>
      </w: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„Podmiotem przetwarzającym”</w:t>
      </w:r>
      <w:r w:rsidR="00284A7A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6928B8" w:rsidRDefault="006928B8" w:rsidP="006928B8">
      <w:pPr>
        <w:pStyle w:val="Default"/>
      </w:pPr>
    </w:p>
    <w:p w:rsidR="006928B8" w:rsidRPr="00D36102" w:rsidRDefault="006928B8" w:rsidP="006928B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</w:p>
    <w:p w:rsidR="00D36102" w:rsidRPr="00D36102" w:rsidRDefault="00D36102" w:rsidP="00511776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Przedmiot umowy</w:t>
      </w:r>
    </w:p>
    <w:p w:rsidR="00D36102" w:rsidRPr="00D36102" w:rsidRDefault="00D36102" w:rsidP="00300D56">
      <w:pPr>
        <w:numPr>
          <w:ilvl w:val="0"/>
          <w:numId w:val="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Administrator danych oświadcza, że jest administratorem danych osobowych w rozumieniu przepisów Rozporządzenia Parlamentu </w:t>
      </w:r>
      <w:r w:rsidR="002C66EE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uropejskiego i </w:t>
      </w:r>
      <w:r w:rsidR="002C66EE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ady UE z dnia 27 kwietnia 2016 r.</w:t>
      </w:r>
      <w:r w:rsidR="00300D5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w sprawie ochrony osób fizycznych w związku z przetwarzaniem danych osobowych i w sprawie swobodnego przepływu takich danych oraz uchylenia dyrektywy 95/46/WE</w:t>
      </w:r>
      <w:r w:rsidR="002C66E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- dalej </w:t>
      </w:r>
      <w:r w:rsidR="002C66EE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RODO</w:t>
      </w:r>
      <w:r w:rsidR="002C66EE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, powierzanych w rozumieniu i na zasadach określonych w przepisach.   </w:t>
      </w:r>
    </w:p>
    <w:p w:rsidR="00D36102" w:rsidRPr="00D36102" w:rsidRDefault="00D36102" w:rsidP="00300D56">
      <w:pPr>
        <w:numPr>
          <w:ilvl w:val="0"/>
          <w:numId w:val="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Administrator danych powierza Podmiotowi przetwarzającemu, w trybie art. 28 RODO dane osobowe do przetwarzania, na zasadach i w celu określonym w niniejszej Umowie.</w:t>
      </w:r>
    </w:p>
    <w:p w:rsidR="00D36102" w:rsidRPr="00D36102" w:rsidRDefault="00D36102" w:rsidP="00300D56">
      <w:pPr>
        <w:numPr>
          <w:ilvl w:val="0"/>
          <w:numId w:val="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Podmiot przetwarzający zobowiązuje się przetwarzać powierzone mu dane osobowe w trakcie trwania umowy</w:t>
      </w:r>
      <w:r w:rsidR="002C66EE">
        <w:rPr>
          <w:rFonts w:ascii="Arial" w:eastAsia="Times New Roman" w:hAnsi="Arial" w:cs="Arial"/>
          <w:sz w:val="24"/>
          <w:szCs w:val="24"/>
          <w:lang w:eastAsia="pl-PL"/>
        </w:rPr>
        <w:t xml:space="preserve"> zgodnie z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RODO oraz innymi przepisami prawa powszechnie obowiązującego, które chronią prawa osób, których dane dotyczą.</w:t>
      </w:r>
    </w:p>
    <w:p w:rsidR="00D36102" w:rsidRDefault="00D36102" w:rsidP="00300D56">
      <w:pPr>
        <w:numPr>
          <w:ilvl w:val="0"/>
          <w:numId w:val="1"/>
        </w:numPr>
        <w:spacing w:after="0" w:line="36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Podmiot przetwarzający oświadcza, iż dysponuje odpowiednimi środkami, w tym należnymi zabezpieczeniami umożliwiającymi przetwarzanie danych osobowych zgodnie z RODO oraz innymi przepisami prawa powszechnie obowiązującego, które chronią prawa osób, których dane dotyczą.</w:t>
      </w:r>
    </w:p>
    <w:p w:rsidR="006928B8" w:rsidRDefault="006928B8" w:rsidP="006928B8">
      <w:pPr>
        <w:spacing w:after="0" w:line="36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6928B8" w:rsidRDefault="006928B8" w:rsidP="006928B8">
      <w:pPr>
        <w:spacing w:after="0" w:line="36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6928B8" w:rsidRDefault="006928B8" w:rsidP="006928B8">
      <w:pPr>
        <w:spacing w:after="0" w:line="36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" w:name="_Hlk185493934"/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§ 2</w:t>
      </w:r>
    </w:p>
    <w:bookmarkEnd w:id="1"/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Zakres i cel przetwarzania danych</w:t>
      </w:r>
    </w:p>
    <w:p w:rsidR="00D36102" w:rsidRPr="006E3476" w:rsidRDefault="00D36102" w:rsidP="00BF5038">
      <w:pPr>
        <w:numPr>
          <w:ilvl w:val="0"/>
          <w:numId w:val="10"/>
        </w:numPr>
        <w:spacing w:after="0" w:line="360" w:lineRule="auto"/>
        <w:ind w:left="708" w:right="113"/>
        <w:rPr>
          <w:rFonts w:ascii="Arial" w:eastAsia="Times New Roman" w:hAnsi="Arial" w:cs="Arial"/>
          <w:sz w:val="24"/>
          <w:szCs w:val="24"/>
          <w:lang w:eastAsia="pl-PL"/>
        </w:rPr>
      </w:pPr>
      <w:r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="002C66EE" w:rsidRPr="006E3476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6E3476"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 Nr </w:t>
      </w:r>
      <w:r w:rsidR="00630B3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……………………………………….</w:t>
      </w:r>
      <w:r w:rsidR="001748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zawartej pomiędzy </w:t>
      </w:r>
      <w:r w:rsidR="006E3476" w:rsidRPr="006E3476">
        <w:rPr>
          <w:rFonts w:ascii="Arial" w:eastAsia="Times New Roman" w:hAnsi="Arial" w:cs="Arial"/>
          <w:sz w:val="24"/>
          <w:szCs w:val="24"/>
          <w:lang w:eastAsia="pl-PL"/>
        </w:rPr>
        <w:t>Administratorem Danych</w:t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 a </w:t>
      </w:r>
      <w:r w:rsidR="006E3476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>em Przetwarzającym</w:t>
      </w:r>
      <w:r w:rsidR="006E347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w celu wykonania usługi </w:t>
      </w:r>
      <w:r w:rsidR="006E34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w zakresie „Ochrony </w:t>
      </w:r>
      <w:r w:rsidR="006E3476">
        <w:rPr>
          <w:rFonts w:ascii="Arial" w:eastAsia="Times New Roman" w:hAnsi="Arial" w:cs="Arial"/>
          <w:sz w:val="24"/>
          <w:szCs w:val="24"/>
          <w:lang w:eastAsia="pl-PL"/>
        </w:rPr>
        <w:t xml:space="preserve">fizycznej </w:t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budynku wraz z przyległym terenem zewnętrznym, </w:t>
      </w:r>
      <w:r w:rsidR="006E34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>z 24</w:t>
      </w:r>
      <w:r w:rsidR="002C66EE" w:rsidRPr="006E347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>godzinnym monitoringiem, konserwacją urządzeń systemu sygnalizacji włamania i napadu oraz systemu telewizji przemysłowej CCTV w Powiatowym Urzędzie Pracy w Łodzi, ul. Milionowa 91, 93-121 Łódź</w:t>
      </w:r>
      <w:r w:rsidR="002C66EE" w:rsidRPr="006E3476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 w okresie obowiązywania umowy </w:t>
      </w:r>
      <w:r w:rsidRPr="006E347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od dnia 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="006D52E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12</w:t>
      </w:r>
      <w:r w:rsidR="00844F4F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D4194A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="00844F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od godz. 8:00</w:t>
      </w:r>
      <w:r w:rsidRPr="006E347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dnia </w:t>
      </w:r>
      <w:r w:rsidR="00402DBC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0</w:t>
      </w:r>
      <w:r w:rsidR="00DF2E9F" w:rsidRPr="006E347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06</w:t>
      </w:r>
      <w:r w:rsidRPr="006E3476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6E347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do godz. 8:00,</w:t>
      </w:r>
      <w:r w:rsidR="00284A7A"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 Administrator danych powierza Podmiotowi przetwarzającemu na podstawie art. 28 RODO</w:t>
      </w:r>
      <w:r w:rsidRPr="006E3476">
        <w:rPr>
          <w:rFonts w:ascii="Arial" w:eastAsia="Times New Roman" w:hAnsi="Arial" w:cs="Arial"/>
          <w:sz w:val="24"/>
          <w:szCs w:val="24"/>
          <w:lang w:eastAsia="pl-PL"/>
        </w:rPr>
        <w:t xml:space="preserve"> przetwarzanie danych osobowych.</w:t>
      </w:r>
    </w:p>
    <w:p w:rsidR="00D36102" w:rsidRPr="00D36102" w:rsidRDefault="00D36102" w:rsidP="00300D56">
      <w:pPr>
        <w:numPr>
          <w:ilvl w:val="0"/>
          <w:numId w:val="10"/>
        </w:numPr>
        <w:spacing w:after="20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Przetwarzanie przez Podmiot przetwarzający danych osobowych w innych celach niż wyraźnie wskazane w </w:t>
      </w:r>
      <w:r w:rsidR="002C66EE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mowie, o której mowa w pkt 1 jest niedopuszczalne.</w:t>
      </w:r>
    </w:p>
    <w:p w:rsidR="00AA11A0" w:rsidRDefault="00AA11A0" w:rsidP="00300D56">
      <w:pPr>
        <w:numPr>
          <w:ilvl w:val="0"/>
          <w:numId w:val="10"/>
        </w:numPr>
        <w:spacing w:after="20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Zakres powierzonych danych osobowych obejmuje:</w:t>
      </w:r>
    </w:p>
    <w:p w:rsidR="00AA11A0" w:rsidRDefault="00AA11A0" w:rsidP="00842DF7">
      <w:pPr>
        <w:numPr>
          <w:ilvl w:val="1"/>
          <w:numId w:val="10"/>
        </w:numPr>
        <w:spacing w:after="20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dane przetwarzane w ramach monitoringu wizyjnego pozyskane na </w:t>
      </w:r>
      <w:r w:rsidR="00D36102"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podstawie art. 4b pkt 1 </w:t>
      </w:r>
      <w:r w:rsidR="00482CFA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36102"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stawy z dnia 5 czerwca 1998 r. o samorządzie powiatowym (Dz. U. z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202</w:t>
      </w: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6102"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>
        <w:rPr>
          <w:rFonts w:ascii="Arial" w:eastAsia="Times New Roman" w:hAnsi="Arial" w:cs="Arial"/>
          <w:sz w:val="24"/>
          <w:szCs w:val="24"/>
          <w:lang w:eastAsia="pl-PL"/>
        </w:rPr>
        <w:t>107</w:t>
      </w:r>
      <w:r w:rsidR="002C66EE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proofErr w:type="spellStart"/>
      <w:r w:rsidR="002C66EE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2C66EE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D36102" w:rsidRPr="00D36102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>: wizerunek osób, data i czas nagrania oraz informacje o lokalizacji kamer oraz rejestratorów wideo monitoringu,</w:t>
      </w:r>
    </w:p>
    <w:p w:rsidR="00AA11A0" w:rsidRDefault="00AA11A0" w:rsidP="00842DF7">
      <w:pPr>
        <w:numPr>
          <w:ilvl w:val="1"/>
          <w:numId w:val="10"/>
        </w:numPr>
        <w:spacing w:after="20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dane pracowników uprawnionych do pobierania i zdawania kluc</w:t>
      </w:r>
      <w:r w:rsidR="00F9262B">
        <w:rPr>
          <w:rFonts w:ascii="Arial" w:eastAsia="Times New Roman" w:hAnsi="Arial" w:cs="Arial"/>
          <w:sz w:val="24"/>
          <w:szCs w:val="24"/>
          <w:lang w:eastAsia="pl-PL"/>
        </w:rPr>
        <w:t>zy: imię, nazwisko, stanowisko/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komórka organizacyjna, dane dotyczące pobrania i zdania kluczy (data, godzina, podpis), numer klucza, </w:t>
      </w:r>
    </w:p>
    <w:p w:rsidR="00D36102" w:rsidRPr="00D36102" w:rsidRDefault="00AA11A0" w:rsidP="00842DF7">
      <w:pPr>
        <w:numPr>
          <w:ilvl w:val="1"/>
          <w:numId w:val="10"/>
        </w:numPr>
        <w:spacing w:after="20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dane pracowników</w:t>
      </w:r>
      <w:r w:rsidR="00F9262B">
        <w:rPr>
          <w:rFonts w:ascii="Arial" w:eastAsia="Times New Roman" w:hAnsi="Arial" w:cs="Arial"/>
          <w:sz w:val="24"/>
          <w:szCs w:val="24"/>
          <w:lang w:eastAsia="pl-PL"/>
        </w:rPr>
        <w:t xml:space="preserve">, osób bezrobotnych odbywających staż oraz osób trzecich, uprawnionych do przebywania na terenie obiektu poza godzinami obsługi klienta (tj. 8:30-15:00): imię, nazwisko, stanowisko/komórka organizacyjna, nazwa firmy lub podmiotu, który osoba reprezentuje, cel wizyty. </w:t>
      </w:r>
    </w:p>
    <w:p w:rsidR="00482CFA" w:rsidRDefault="00482CFA" w:rsidP="00D36102">
      <w:pPr>
        <w:spacing w:after="0" w:line="360" w:lineRule="auto"/>
        <w:ind w:left="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36102" w:rsidRPr="00D36102" w:rsidRDefault="00D36102" w:rsidP="00D36102">
      <w:pPr>
        <w:spacing w:after="0" w:line="360" w:lineRule="auto"/>
        <w:ind w:left="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:rsidR="00D36102" w:rsidRPr="00D36102" w:rsidRDefault="00D36102" w:rsidP="00D36102">
      <w:pPr>
        <w:spacing w:after="0" w:line="360" w:lineRule="auto"/>
        <w:ind w:left="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Zobowiązania stron</w:t>
      </w:r>
    </w:p>
    <w:p w:rsidR="00D36102" w:rsidRPr="00D36102" w:rsidRDefault="00D36102" w:rsidP="00CF4948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Podmiot przetwarzający zobowiązuje się przy przetwarzaniu danych osobowych,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ich zabezpieczenia poprzez stosowanie odpowiednich środków technicznych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br/>
        <w:t>i organizacyjnych zapewniających adekwatny stopień bezpieczeństwa odpowiadający ryzyku związanym z przetwarzaniem danych osobowych, o których mowa w art. 32 RODO.</w:t>
      </w:r>
    </w:p>
    <w:p w:rsidR="00D36102" w:rsidRPr="00D36102" w:rsidRDefault="00D36102" w:rsidP="00CF4948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Podmiot przetwarzający zobowiązuje się dołożyć należytej staranności przy przetwarzaniu powierzonych </w:t>
      </w:r>
      <w:r w:rsidR="0055153D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danych osobowych.</w:t>
      </w:r>
    </w:p>
    <w:p w:rsidR="00D36102" w:rsidRPr="00D36102" w:rsidRDefault="00D36102" w:rsidP="00CF4948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Podmiot przetwarzający zobowiązuje się do nadania upoważnień do przetwarzania danych osobowych wszystkim osobom, które będą przetwarzały powierzone dane osobowe w celu realizacji niniejszej Umowy.</w:t>
      </w:r>
    </w:p>
    <w:p w:rsidR="00D36102" w:rsidRPr="00D36102" w:rsidRDefault="00D36102" w:rsidP="00CF4948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Podmiot przetwarzający zobowiązuje się zapewnić zachowanie w tajemnicy (o której mowa </w:t>
      </w:r>
    </w:p>
    <w:p w:rsidR="00D36102" w:rsidRPr="00D36102" w:rsidRDefault="00D36102" w:rsidP="00CF4948">
      <w:pPr>
        <w:spacing w:after="0" w:line="360" w:lineRule="auto"/>
        <w:ind w:left="4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w art. 28 ust 3 pkt. b RODO) przetwarzanych danych przez osoby, które upoważnia do przetwarzania danych osobowych w celu realizacji niniejszej </w:t>
      </w:r>
      <w:r w:rsidR="0055153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mowy, zarówno w trakcie zatrudnienia ich w Podmiocie przetwarzającym, jak i po jego ustaniu.</w:t>
      </w:r>
    </w:p>
    <w:p w:rsidR="00D36102" w:rsidRPr="00D36102" w:rsidRDefault="00D36102" w:rsidP="00CF4948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Podmiot przetwarzający po zakończeniu świadczenia usług, o których mowa w </w:t>
      </w:r>
      <w:r w:rsidR="0055153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mowie podstawowej usuwa wszelkie dane osobowe oraz usuwa wszelkie ich istniejące kopie, chyba że prawo państwa członkowskiego nakazuje przechowywanie danych osobowych.</w:t>
      </w:r>
    </w:p>
    <w:p w:rsidR="00D36102" w:rsidRPr="00D36102" w:rsidRDefault="00D36102" w:rsidP="00CF4948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W miarę możliwości Podmiot przetwarzający pomaga Administratorowi danych w niezbędnym zakresie wywiązywać się z obowiązku odpowiadania na żądania osoby, której dane dotyczą oraz wywiązania się z obowiązków określonych w art. 32 – 36 RODO. </w:t>
      </w:r>
    </w:p>
    <w:p w:rsidR="00D36102" w:rsidRPr="00D36102" w:rsidRDefault="00D36102" w:rsidP="00CF4948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Podmiot przetwarzający po stwierdzeniu naruszenia ochrony danych osobowych bez zbędnej zwłoki zgłasza je Administratorowi danych w ciągu 24 h.</w:t>
      </w:r>
    </w:p>
    <w:p w:rsidR="00D36102" w:rsidRPr="00D36102" w:rsidRDefault="00D36102" w:rsidP="00D36102">
      <w:pPr>
        <w:spacing w:after="0" w:line="360" w:lineRule="auto"/>
        <w:ind w:left="4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§ 4</w:t>
      </w:r>
    </w:p>
    <w:p w:rsidR="00D36102" w:rsidRPr="00D36102" w:rsidRDefault="00D36102" w:rsidP="005007F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Prawo kontroli</w:t>
      </w:r>
    </w:p>
    <w:p w:rsidR="00D36102" w:rsidRPr="00D36102" w:rsidRDefault="00D36102" w:rsidP="00CF4948">
      <w:pPr>
        <w:numPr>
          <w:ilvl w:val="0"/>
          <w:numId w:val="3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Administrator danych zgodnie z art. 28 ust. 3 pkt h RODO ma prawo kontroli, czy środki zastosowane przez Podmiot przetwarzający przy przetwarzaniu i zabezpieczeniu danych osobowych spełniają postanowienia Umowy.</w:t>
      </w:r>
      <w:r w:rsidR="00D1642A" w:rsidRPr="00D164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1642A" w:rsidRPr="00D36102">
        <w:rPr>
          <w:rFonts w:ascii="Arial" w:eastAsia="Times New Roman" w:hAnsi="Arial" w:cs="Arial"/>
          <w:sz w:val="24"/>
          <w:szCs w:val="24"/>
          <w:lang w:eastAsia="pl-PL"/>
        </w:rPr>
        <w:t>Podmiot przetwarzający udostępnia Administratorowi danych wszelkie informacje niezbędne do wykazania spełnienia obowiązków określonych</w:t>
      </w:r>
      <w:r w:rsidR="00A47A15">
        <w:rPr>
          <w:rFonts w:ascii="Arial" w:eastAsia="Times New Roman" w:hAnsi="Arial" w:cs="Arial"/>
          <w:sz w:val="24"/>
          <w:szCs w:val="24"/>
          <w:lang w:eastAsia="pl-PL"/>
        </w:rPr>
        <w:t xml:space="preserve"> w art. 28 RODO.</w:t>
      </w:r>
    </w:p>
    <w:p w:rsidR="00D36102" w:rsidRPr="00D36102" w:rsidRDefault="00D36102" w:rsidP="00CF4948">
      <w:pPr>
        <w:numPr>
          <w:ilvl w:val="0"/>
          <w:numId w:val="3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Administrator danych realizować będzie prawo kontroli w godzinach pracy Podmiotu przetwarzającego i z 7</w:t>
      </w:r>
      <w:r w:rsidR="009F06F9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dniowym jego uprzedzeniem.</w:t>
      </w:r>
    </w:p>
    <w:p w:rsidR="00D36102" w:rsidRPr="00A47A15" w:rsidRDefault="00D36102" w:rsidP="00A47A15">
      <w:pPr>
        <w:numPr>
          <w:ilvl w:val="0"/>
          <w:numId w:val="3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Podmiot przetwarzający zobowiązuje się do usunięcia uchybień stwierdzonych podczas kontroli w terminie wskazanym prze</w:t>
      </w:r>
      <w:r w:rsidR="00EA034C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Administratora danych nie dłuższym niż 7 dni.</w:t>
      </w: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§ 5</w:t>
      </w: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Odpowiedzialność Podmiotu przetwarzającego</w:t>
      </w:r>
    </w:p>
    <w:p w:rsidR="00D36102" w:rsidRPr="00D36102" w:rsidRDefault="00D36102" w:rsidP="00CF4948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Podmiot przetwarzający jest odpowiedzialny za udostępnienie lub wykorzystanie danych osobowych niezgodnie z treścią </w:t>
      </w:r>
      <w:r w:rsidR="0055153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mowy, a w szczególności za udostępnienie powierzonych do przetwarzania danych osobowych osobom nieupoważnionym.</w:t>
      </w:r>
    </w:p>
    <w:p w:rsidR="00D36102" w:rsidRPr="00D36102" w:rsidRDefault="00D36102" w:rsidP="00CF4948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</w:t>
      </w:r>
      <w:r w:rsidR="0055153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mowie, o jakiejkolwiek decyzji administracyjnej lub orzeczeniu dotyczącym przetwarzania  tych danych, skierowanych do Podmiotu przetwarzającego, a także o wszelkich planowanych, o ile są wiadome, lub realizowanych kontrolach i inspekcjach dotyczących przetwarzania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br/>
        <w:t>w Podmiocie przetwarzającym tych danych osobowych, w szczególności prowadzonych przez inspektorów upoważnionych przez Prezesa Urzędu Ochrony Danych Osobowych. Niniejszy ustęp dotyczy wyłącznie danych osobowych powierzonych przez Administratora danych.</w:t>
      </w:r>
    </w:p>
    <w:p w:rsidR="00D36102" w:rsidRPr="00D36102" w:rsidRDefault="00D36102" w:rsidP="00CF4948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Jeżeli Administrator danych zostanie prawomocnym orzeczeniem zobowiązany do wypłaty odszkodowania lub ukarany grzywną</w:t>
      </w:r>
      <w:r w:rsidR="00ED0CB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Podmiot </w:t>
      </w:r>
      <w:r w:rsidR="0055153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rzetwarzający (w przypadku udowodnienia przez Administratora danych naruszenia przepisów RODO w związku z realizacją niniejszej Umowy przez Podmiot przetwarzający wynikający z winy umyślnej lub rażącego niedbalstwa Podmiotu przetwarzającego) zobowiązuje się zrekompensować Administratorowi danych udokumentowane straty z tego tytułu do wysokości poniesionego odszkodowania lub grzywny. </w:t>
      </w:r>
    </w:p>
    <w:p w:rsidR="00CF589B" w:rsidRDefault="00CF589B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§ 6</w:t>
      </w: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Dalsze przetwarzanie</w:t>
      </w:r>
    </w:p>
    <w:p w:rsidR="00D36102" w:rsidRPr="00D36102" w:rsidRDefault="00D36102" w:rsidP="004F2D3F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Podmiot przetwarzający nie może podzlecać żadnych operacji przetwarzania dokonywanych w imieniu Administratora danych zgodnie z niniejszą </w:t>
      </w:r>
      <w:r w:rsidR="00353CFE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mową Podmiotowi </w:t>
      </w:r>
      <w:proofErr w:type="spellStart"/>
      <w:r w:rsidRPr="00D36102">
        <w:rPr>
          <w:rFonts w:ascii="Arial" w:eastAsia="Times New Roman" w:hAnsi="Arial" w:cs="Arial"/>
          <w:sz w:val="24"/>
          <w:szCs w:val="24"/>
          <w:lang w:eastAsia="pl-PL"/>
        </w:rPr>
        <w:t>podpowierzającemu</w:t>
      </w:r>
      <w:proofErr w:type="spellEnd"/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bez uprzedniej szczegółowej pisemnej zgody Administratora danych. </w:t>
      </w:r>
    </w:p>
    <w:p w:rsidR="00D36102" w:rsidRPr="00D36102" w:rsidRDefault="00D36102" w:rsidP="004F2D3F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Podmiot przetwarzający składa wniosek o udzielenie szczegółowej zgody co najmniej 7 dni przed rozpoczęciem korzystania z usług danego Podmiotu </w:t>
      </w:r>
      <w:proofErr w:type="spellStart"/>
      <w:r w:rsidRPr="00D36102">
        <w:rPr>
          <w:rFonts w:ascii="Arial" w:eastAsia="Times New Roman" w:hAnsi="Arial" w:cs="Arial"/>
          <w:sz w:val="24"/>
          <w:szCs w:val="24"/>
          <w:lang w:eastAsia="pl-PL"/>
        </w:rPr>
        <w:t>podpowierzającego</w:t>
      </w:r>
      <w:proofErr w:type="spellEnd"/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wraz </w:t>
      </w:r>
      <w:r w:rsidR="004F2D3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z informacjami niezbędnymi do tego, by Administrator danych mógł podjąć decyzję </w:t>
      </w:r>
      <w:r w:rsidR="004F2D3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w sprawie zgody. </w:t>
      </w:r>
    </w:p>
    <w:p w:rsidR="00D36102" w:rsidRPr="00D36102" w:rsidRDefault="00D36102" w:rsidP="004F2D3F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Jeżeli Podmiot przetwarzający korzysta z usług Podmiotu </w:t>
      </w:r>
      <w:proofErr w:type="spellStart"/>
      <w:r w:rsidRPr="00D36102">
        <w:rPr>
          <w:rFonts w:ascii="Arial" w:eastAsia="Times New Roman" w:hAnsi="Arial" w:cs="Arial"/>
          <w:sz w:val="24"/>
          <w:szCs w:val="24"/>
          <w:lang w:eastAsia="pl-PL"/>
        </w:rPr>
        <w:t>podprzetwarzającego</w:t>
      </w:r>
      <w:proofErr w:type="spellEnd"/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w celu przeprowadzonych czynności przetwarzania (w imieniu Administratora danych), dokonuje tego w drodze umowy, która nakłada na Podmiot </w:t>
      </w:r>
      <w:proofErr w:type="spellStart"/>
      <w:r w:rsidRPr="00D36102">
        <w:rPr>
          <w:rFonts w:ascii="Arial" w:eastAsia="Times New Roman" w:hAnsi="Arial" w:cs="Arial"/>
          <w:sz w:val="24"/>
          <w:szCs w:val="24"/>
          <w:lang w:eastAsia="pl-PL"/>
        </w:rPr>
        <w:t>podprzetwarzający</w:t>
      </w:r>
      <w:proofErr w:type="spellEnd"/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takie same obowiązki w zakresie ochrony danych jak obowiązki nałożone na Podmiot przetwarzający dane zgodnie z niniejszą umową. </w:t>
      </w:r>
    </w:p>
    <w:p w:rsidR="00D36102" w:rsidRPr="00D36102" w:rsidRDefault="00D36102" w:rsidP="004F2D3F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Na wniosek Administratora danych Podmiot przetwarzający przekazuje Administratorowi kopię umowy, jaką zawarł z Podmiotem </w:t>
      </w:r>
      <w:proofErr w:type="spellStart"/>
      <w:r w:rsidR="00353CF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odprzetwarzającym</w:t>
      </w:r>
      <w:proofErr w:type="spellEnd"/>
      <w:r w:rsidRPr="00D36102">
        <w:rPr>
          <w:rFonts w:ascii="Arial" w:eastAsia="Times New Roman" w:hAnsi="Arial" w:cs="Arial"/>
          <w:sz w:val="24"/>
          <w:szCs w:val="24"/>
          <w:lang w:eastAsia="pl-PL"/>
        </w:rPr>
        <w:t>, a w razie wprowadzenia zmian przekazuje Administratorowi danych jej zaktualizowaną wersję. W zakresie niezbędnym do ochrony tajemnicy handlowej lub innych informacji poufnych, w tym danych osobowych, Podmiot przetwarzający może utajnić tekst umowy przed jej udostępnieniem.</w:t>
      </w:r>
    </w:p>
    <w:p w:rsidR="00D36102" w:rsidRPr="00D36102" w:rsidRDefault="00D36102" w:rsidP="004F2D3F">
      <w:pPr>
        <w:numPr>
          <w:ilvl w:val="0"/>
          <w:numId w:val="11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Podmiot przetwarzający pozostaje w pełni odpowiedzialny przed Administratorem danych za wykonanie obowiązków Podmiotu </w:t>
      </w:r>
      <w:proofErr w:type="spellStart"/>
      <w:r w:rsidRPr="00D36102">
        <w:rPr>
          <w:rFonts w:ascii="Arial" w:eastAsia="Times New Roman" w:hAnsi="Arial" w:cs="Arial"/>
          <w:sz w:val="24"/>
          <w:szCs w:val="24"/>
          <w:lang w:eastAsia="pl-PL"/>
        </w:rPr>
        <w:t>podprzetwarzającego</w:t>
      </w:r>
      <w:proofErr w:type="spellEnd"/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zgodnie z jego umową z Podmiotem przetwarzającym. Podmiot przetwarzający powiadamia Administratora danych o każdym przypadku niewywiązania się przez Podmiot </w:t>
      </w:r>
      <w:proofErr w:type="spellStart"/>
      <w:r w:rsidRPr="00D36102">
        <w:rPr>
          <w:rFonts w:ascii="Arial" w:eastAsia="Times New Roman" w:hAnsi="Arial" w:cs="Arial"/>
          <w:sz w:val="24"/>
          <w:szCs w:val="24"/>
          <w:lang w:eastAsia="pl-PL"/>
        </w:rPr>
        <w:t>podpowierzający</w:t>
      </w:r>
      <w:proofErr w:type="spellEnd"/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z jego zobowiązań umownych</w:t>
      </w:r>
      <w:r w:rsidR="004F2D3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42073" w:rsidRDefault="00442073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§ 7</w:t>
      </w: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Czas obowiązywania umowy</w:t>
      </w:r>
    </w:p>
    <w:p w:rsidR="00D36102" w:rsidRPr="00D36102" w:rsidRDefault="00D36102" w:rsidP="004F2D3F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Niniejsza Umowa obowiązuje od dnia 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 w:rsidR="00B7156F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12</w:t>
      </w:r>
      <w:r w:rsidR="00844F4F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D4194A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="00844F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od godz. 8:00</w:t>
      </w: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dnia </w:t>
      </w:r>
      <w:r w:rsidR="00402DBC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0</w:t>
      </w: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06</w:t>
      </w: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630B3B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do godz. 8:00.</w:t>
      </w:r>
    </w:p>
    <w:p w:rsidR="00D36102" w:rsidRPr="00D36102" w:rsidRDefault="00D36102" w:rsidP="004F2D3F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Po wygaśnięciu lub rozwiązaniu Umowy Podmiot przetwarzający zobowiązuje się niezwłocznie, ale nie później niż 14 dni kalendarzowych</w:t>
      </w:r>
      <w:r w:rsidR="00353CF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do usunięcia danych osobowych otrzymanych od Administratora danych oraz zniszczenia przekazanych nośników i potwierdzić powyższe </w:t>
      </w:r>
      <w:r w:rsidR="00353CFE"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protokołem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przekazanym Administratorowi danych, za wyjątkiem danych osobowych, do zachowania których Podmiot przetwarzający jest zobowiązany na podstawie obowiązujących przepisów prawa.</w:t>
      </w:r>
    </w:p>
    <w:p w:rsidR="00D36102" w:rsidRDefault="00D36102" w:rsidP="004F2D3F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Podmiot przetwarzający nie ma prawa do wykorzystania zgromadzonych danych osobowych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br/>
        <w:t>w jakimkolwiek celu po rozwiązaniu Umowy.</w:t>
      </w:r>
    </w:p>
    <w:p w:rsidR="00284A7A" w:rsidRPr="00D36102" w:rsidRDefault="00284A7A" w:rsidP="004F2D3F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6E3476">
        <w:rPr>
          <w:rFonts w:ascii="Arial" w:eastAsia="Times New Roman" w:hAnsi="Arial" w:cs="Arial"/>
          <w:sz w:val="24"/>
          <w:szCs w:val="24"/>
          <w:lang w:eastAsia="pl-PL"/>
        </w:rPr>
        <w:t>wcześniejszego rozwiązania umowy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</w:t>
      </w:r>
      <w:r w:rsidRPr="00284A7A">
        <w:rPr>
          <w:rFonts w:ascii="Arial" w:eastAsia="Times New Roman" w:hAnsi="Arial" w:cs="Arial"/>
          <w:sz w:val="24"/>
          <w:szCs w:val="24"/>
          <w:lang w:eastAsia="pl-PL"/>
        </w:rPr>
        <w:t>§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2 ust. 1</w:t>
      </w:r>
      <w:r w:rsidR="006E3476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umowa powierzenia przetwarzania danych osobowych również ulega rozwiązaniu.</w:t>
      </w: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§ 8</w:t>
      </w: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Warunki wypowiedzenia umowy</w:t>
      </w:r>
    </w:p>
    <w:p w:rsidR="00D36102" w:rsidRPr="00D36102" w:rsidRDefault="00D36102" w:rsidP="004F2D3F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Administrator danych może rozwiązać umowę ze skutkiem natychmiastowym gdy Podmiot przetwarzający:</w:t>
      </w:r>
    </w:p>
    <w:p w:rsidR="00D36102" w:rsidRPr="00D36102" w:rsidRDefault="00D36102" w:rsidP="004F2D3F">
      <w:pPr>
        <w:numPr>
          <w:ilvl w:val="0"/>
          <w:numId w:val="7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pomimo zobowiązania go do usunięcia uchybień stwierdzonych podczas kontroli nie usunie ich w wyznaczonym terminie;</w:t>
      </w:r>
    </w:p>
    <w:p w:rsidR="00D36102" w:rsidRPr="00D36102" w:rsidRDefault="00D36102" w:rsidP="004F2D3F">
      <w:pPr>
        <w:numPr>
          <w:ilvl w:val="0"/>
          <w:numId w:val="7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przetwarza dane osobowe w sposób niezgodny z </w:t>
      </w:r>
      <w:r w:rsidR="000F19FB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>mową;</w:t>
      </w:r>
    </w:p>
    <w:p w:rsidR="00D36102" w:rsidRPr="00D36102" w:rsidRDefault="00D36102" w:rsidP="004F2D3F">
      <w:pPr>
        <w:numPr>
          <w:ilvl w:val="0"/>
          <w:numId w:val="7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powierzył przetwarzanie danych osobowych innemu podmiotowi bez zgody Administratora danych.</w:t>
      </w: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§ 9</w:t>
      </w:r>
    </w:p>
    <w:p w:rsidR="00D36102" w:rsidRPr="00D36102" w:rsidRDefault="00D36102" w:rsidP="00D3610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Zasady zachowania poufności</w:t>
      </w:r>
    </w:p>
    <w:p w:rsidR="00D36102" w:rsidRPr="00D36102" w:rsidRDefault="00D36102" w:rsidP="004F2D3F">
      <w:pPr>
        <w:numPr>
          <w:ilvl w:val="0"/>
          <w:numId w:val="8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Podmiot przetwarzający zobowiązuje się do zachowania w tajemnicy wszelkich informacji, danych, materiałów, dokumentów i danych osobowych otrzymanych od Administratora danych oraz danych uzyskanych w jakikolwiek inny sposób, zamierzony czy przypadkowy w formie ustnej, pisemnej lub elektronicznej.</w:t>
      </w:r>
    </w:p>
    <w:p w:rsidR="00D36102" w:rsidRPr="00D36102" w:rsidRDefault="00D36102" w:rsidP="004F2D3F">
      <w:pPr>
        <w:numPr>
          <w:ilvl w:val="0"/>
          <w:numId w:val="8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Podmiot przetwarzający oświadcza, że w związku z zobowiązaniem do zachowania tajemnicy danych poufnych nie będą one wykorzystywane, ujawniane ani udostępniane bez pisemnej zgody Administratora danych w innym celu niż wykonanie Umowy, chyba że konieczność ujawnienia posiadanych informacji wynika z obowiązujących przepisów prawa.</w:t>
      </w:r>
    </w:p>
    <w:p w:rsidR="00D36102" w:rsidRPr="00D36102" w:rsidRDefault="00D36102" w:rsidP="004F2D3F">
      <w:pPr>
        <w:numPr>
          <w:ilvl w:val="0"/>
          <w:numId w:val="8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Strony zobowiązują się do dołożenia wszelkich starań, aby środki łączności wykorzystywane do odbioru, przekazywania oraz przechowywania danych poufnych gwarantowały zabezpieczenie danych poufnych, w tym w szczególności danych osobowych powierzonych do przetwarzania, przed dostępem osób trzecich nieupoważnionych do zapoznania się z treścią.</w:t>
      </w:r>
    </w:p>
    <w:p w:rsidR="004F2D3F" w:rsidRDefault="004F2D3F" w:rsidP="00D36102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36102" w:rsidRPr="00D36102" w:rsidRDefault="00D36102" w:rsidP="00D36102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§ 10</w:t>
      </w:r>
    </w:p>
    <w:p w:rsidR="00D36102" w:rsidRPr="00D36102" w:rsidRDefault="00D36102" w:rsidP="004F2D3F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>Postanowienia końcowe</w:t>
      </w:r>
    </w:p>
    <w:p w:rsidR="00D36102" w:rsidRPr="00D36102" w:rsidRDefault="00D36102" w:rsidP="004F2D3F">
      <w:pPr>
        <w:numPr>
          <w:ilvl w:val="0"/>
          <w:numId w:val="9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Umowa została sporządzona w dwóch jednobrzmiących egzemplarzach</w:t>
      </w:r>
      <w:r w:rsidR="00AF1509">
        <w:rPr>
          <w:rFonts w:ascii="Arial" w:eastAsia="Times New Roman" w:hAnsi="Arial" w:cs="Arial"/>
          <w:sz w:val="24"/>
          <w:szCs w:val="24"/>
          <w:lang w:eastAsia="pl-PL"/>
        </w:rPr>
        <w:t xml:space="preserve">, po jednym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 dla każdej ze stron.</w:t>
      </w:r>
    </w:p>
    <w:p w:rsidR="00D36102" w:rsidRPr="00D36102" w:rsidRDefault="00D36102" w:rsidP="00CB596B">
      <w:pPr>
        <w:numPr>
          <w:ilvl w:val="0"/>
          <w:numId w:val="9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W sprawach nieuregulowanych w niniejszej Umowie mają zastosowanie przepisy Kodeksu cywilnego i RODO.</w:t>
      </w:r>
    </w:p>
    <w:p w:rsidR="00D36102" w:rsidRPr="00D36102" w:rsidRDefault="00D36102" w:rsidP="004F2D3F">
      <w:pPr>
        <w:numPr>
          <w:ilvl w:val="0"/>
          <w:numId w:val="9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>Sądem właściwym dla rozpatrzenia sporów wynikających z niniejszej Umowy będzie sąd właściwy Administratora danych.</w:t>
      </w:r>
    </w:p>
    <w:p w:rsidR="00D36102" w:rsidRPr="00D36102" w:rsidRDefault="00D36102" w:rsidP="004F2D3F">
      <w:pPr>
        <w:numPr>
          <w:ilvl w:val="0"/>
          <w:numId w:val="9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niniejszej umowy wymagają formy pisemnej pod rygorem nieważności </w:t>
      </w:r>
      <w:r w:rsidRPr="00D36102">
        <w:rPr>
          <w:rFonts w:ascii="Arial" w:eastAsia="Times New Roman" w:hAnsi="Arial" w:cs="Arial"/>
          <w:sz w:val="24"/>
          <w:szCs w:val="24"/>
          <w:lang w:eastAsia="pl-PL"/>
        </w:rPr>
        <w:br/>
        <w:t>w postaci aneksu.</w:t>
      </w:r>
    </w:p>
    <w:p w:rsidR="00D36102" w:rsidRPr="00D36102" w:rsidRDefault="00D36102" w:rsidP="00D36102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36102" w:rsidRPr="00D36102" w:rsidRDefault="00D36102" w:rsidP="00D36102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ADMINISTRATOR DANYCH</w:t>
      </w: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D36102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PODMIOT PRZETWARZAJĄCY</w:t>
      </w:r>
    </w:p>
    <w:p w:rsidR="00D36102" w:rsidRPr="00D36102" w:rsidRDefault="00D36102" w:rsidP="00D3610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A00EE" w:rsidRDefault="002A00EE"/>
    <w:sectPr w:rsidR="002A00EE" w:rsidSect="006928B8">
      <w:pgSz w:w="12242" w:h="15842" w:code="1"/>
      <w:pgMar w:top="1134" w:right="709" w:bottom="425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0063"/>
    <w:multiLevelType w:val="hybridMultilevel"/>
    <w:tmpl w:val="FA705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BA64B7"/>
    <w:multiLevelType w:val="hybridMultilevel"/>
    <w:tmpl w:val="17DA5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334D9"/>
    <w:multiLevelType w:val="hybridMultilevel"/>
    <w:tmpl w:val="0B504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1268A"/>
    <w:multiLevelType w:val="hybridMultilevel"/>
    <w:tmpl w:val="5F9420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1103B5"/>
    <w:multiLevelType w:val="hybridMultilevel"/>
    <w:tmpl w:val="D16A744A"/>
    <w:lvl w:ilvl="0" w:tplc="0415000F">
      <w:start w:val="1"/>
      <w:numFmt w:val="decimal"/>
      <w:lvlText w:val="%1."/>
      <w:lvlJc w:val="left"/>
      <w:pPr>
        <w:ind w:left="420" w:hanging="360"/>
      </w:p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F852FE3"/>
    <w:multiLevelType w:val="hybridMultilevel"/>
    <w:tmpl w:val="89A40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B730A"/>
    <w:multiLevelType w:val="hybridMultilevel"/>
    <w:tmpl w:val="2966AD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A08D1"/>
    <w:multiLevelType w:val="hybridMultilevel"/>
    <w:tmpl w:val="C1BAAA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192B75"/>
    <w:multiLevelType w:val="hybridMultilevel"/>
    <w:tmpl w:val="6B925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77BEC"/>
    <w:multiLevelType w:val="hybridMultilevel"/>
    <w:tmpl w:val="A8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2206C"/>
    <w:multiLevelType w:val="hybridMultilevel"/>
    <w:tmpl w:val="178A7B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0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102"/>
    <w:rsid w:val="000C1F4D"/>
    <w:rsid w:val="000F19FB"/>
    <w:rsid w:val="001038A9"/>
    <w:rsid w:val="00161FD6"/>
    <w:rsid w:val="0017489B"/>
    <w:rsid w:val="001C695E"/>
    <w:rsid w:val="001F6ED8"/>
    <w:rsid w:val="002340D2"/>
    <w:rsid w:val="002411B3"/>
    <w:rsid w:val="00284A7A"/>
    <w:rsid w:val="002A00EE"/>
    <w:rsid w:val="002C66EE"/>
    <w:rsid w:val="00300D56"/>
    <w:rsid w:val="00353CFE"/>
    <w:rsid w:val="003C158F"/>
    <w:rsid w:val="003D6108"/>
    <w:rsid w:val="00402DBC"/>
    <w:rsid w:val="00442073"/>
    <w:rsid w:val="00482CFA"/>
    <w:rsid w:val="004B1DE7"/>
    <w:rsid w:val="004C57B1"/>
    <w:rsid w:val="004F2D3F"/>
    <w:rsid w:val="005007F2"/>
    <w:rsid w:val="00511776"/>
    <w:rsid w:val="0055153D"/>
    <w:rsid w:val="005875AC"/>
    <w:rsid w:val="005A59F1"/>
    <w:rsid w:val="005C5BEC"/>
    <w:rsid w:val="00630927"/>
    <w:rsid w:val="00630B3B"/>
    <w:rsid w:val="00690495"/>
    <w:rsid w:val="006928B8"/>
    <w:rsid w:val="006D52EE"/>
    <w:rsid w:val="006E3476"/>
    <w:rsid w:val="007905D3"/>
    <w:rsid w:val="00793EC5"/>
    <w:rsid w:val="00842DF7"/>
    <w:rsid w:val="00844F4F"/>
    <w:rsid w:val="00845371"/>
    <w:rsid w:val="008F5BAA"/>
    <w:rsid w:val="009F06F9"/>
    <w:rsid w:val="009F6352"/>
    <w:rsid w:val="00A22C25"/>
    <w:rsid w:val="00A47A15"/>
    <w:rsid w:val="00AA11A0"/>
    <w:rsid w:val="00AF1509"/>
    <w:rsid w:val="00B7156F"/>
    <w:rsid w:val="00BF5038"/>
    <w:rsid w:val="00CB596B"/>
    <w:rsid w:val="00CF4948"/>
    <w:rsid w:val="00CF589B"/>
    <w:rsid w:val="00D1642A"/>
    <w:rsid w:val="00D36102"/>
    <w:rsid w:val="00D4194A"/>
    <w:rsid w:val="00D9750D"/>
    <w:rsid w:val="00DF2E9F"/>
    <w:rsid w:val="00E65E2B"/>
    <w:rsid w:val="00EA034C"/>
    <w:rsid w:val="00ED0CBC"/>
    <w:rsid w:val="00F73F6A"/>
    <w:rsid w:val="00F9262B"/>
    <w:rsid w:val="00FD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F948E-3A15-40E0-99BE-E2FC7C46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D9750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0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92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1672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Pancer</dc:creator>
  <cp:keywords/>
  <dc:description/>
  <cp:lastModifiedBy>Dell</cp:lastModifiedBy>
  <cp:revision>2</cp:revision>
  <cp:lastPrinted>2024-11-19T07:34:00Z</cp:lastPrinted>
  <dcterms:created xsi:type="dcterms:W3CDTF">2025-11-27T11:37:00Z</dcterms:created>
  <dcterms:modified xsi:type="dcterms:W3CDTF">2025-11-27T11:37:00Z</dcterms:modified>
</cp:coreProperties>
</file>